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8F9" w:rsidRDefault="00E128F9" w:rsidP="00E128F9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7C5708">
        <w:rPr>
          <w:b/>
        </w:rPr>
        <w:t>«О</w:t>
      </w:r>
      <w:bookmarkStart w:id="0" w:name="_GoBack"/>
      <w:bookmarkEnd w:id="0"/>
      <w:r>
        <w:rPr>
          <w:b/>
        </w:rPr>
        <w:t>ОШ</w:t>
      </w:r>
      <w:r>
        <w:rPr>
          <w:b/>
          <w:spacing w:val="-4"/>
        </w:rPr>
        <w:t xml:space="preserve"> </w:t>
      </w:r>
      <w:r w:rsidR="007C5708">
        <w:rPr>
          <w:b/>
        </w:rPr>
        <w:t xml:space="preserve">с. </w:t>
      </w:r>
      <w:proofErr w:type="spellStart"/>
      <w:r w:rsidR="007C5708">
        <w:rPr>
          <w:b/>
        </w:rPr>
        <w:t>Мескер</w:t>
      </w:r>
      <w:proofErr w:type="spellEnd"/>
      <w:r w:rsidR="007C5708">
        <w:rPr>
          <w:b/>
        </w:rPr>
        <w:t>-Юрт</w:t>
      </w:r>
      <w:r>
        <w:rPr>
          <w:b/>
        </w:rPr>
        <w:t>»</w:t>
      </w:r>
    </w:p>
    <w:p w:rsidR="004B464F" w:rsidRDefault="004B464F">
      <w:pPr>
        <w:pStyle w:val="a3"/>
        <w:spacing w:before="1"/>
        <w:rPr>
          <w:b/>
          <w:sz w:val="22"/>
        </w:rPr>
      </w:pPr>
    </w:p>
    <w:p w:rsidR="004B464F" w:rsidRDefault="00682AB4">
      <w:pPr>
        <w:ind w:right="1266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7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4B464F" w:rsidRDefault="00682AB4">
      <w:pPr>
        <w:spacing w:before="4"/>
        <w:ind w:left="4" w:right="1266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предмету</w:t>
      </w:r>
    </w:p>
    <w:p w:rsidR="004B464F" w:rsidRDefault="00682AB4">
      <w:pPr>
        <w:spacing w:before="4"/>
        <w:ind w:left="4" w:right="1266"/>
        <w:jc w:val="center"/>
        <w:rPr>
          <w:b/>
        </w:rPr>
      </w:pPr>
      <w:r>
        <w:rPr>
          <w:b/>
          <w:spacing w:val="-2"/>
        </w:rPr>
        <w:t>«Математика»</w:t>
      </w:r>
    </w:p>
    <w:p w:rsidR="004B464F" w:rsidRDefault="004B464F">
      <w:pPr>
        <w:pStyle w:val="a3"/>
        <w:spacing w:before="32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9"/>
      </w:tblGrid>
      <w:tr w:rsidR="004B464F">
        <w:trPr>
          <w:trHeight w:val="551"/>
        </w:trPr>
        <w:tc>
          <w:tcPr>
            <w:tcW w:w="7665" w:type="dxa"/>
            <w:shd w:val="clear" w:color="auto" w:fill="EAF0DD"/>
          </w:tcPr>
          <w:p w:rsidR="004B464F" w:rsidRDefault="00682AB4">
            <w:pPr>
              <w:pStyle w:val="TableParagraph"/>
              <w:spacing w:line="275" w:lineRule="exact"/>
              <w:ind w:left="274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4B464F" w:rsidRDefault="00682AB4">
            <w:pPr>
              <w:pStyle w:val="TableParagraph"/>
              <w:spacing w:line="257" w:lineRule="exact"/>
              <w:ind w:left="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2269" w:type="dxa"/>
            <w:shd w:val="clear" w:color="auto" w:fill="EAF0DD"/>
          </w:tcPr>
          <w:p w:rsidR="004B464F" w:rsidRDefault="00682AB4">
            <w:pPr>
              <w:pStyle w:val="TableParagraph"/>
              <w:spacing w:line="276" w:lineRule="exact"/>
              <w:ind w:left="885" w:right="5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4B464F">
        <w:trPr>
          <w:trHeight w:val="386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читать,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57" w:right="-15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Письменный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pacing w:val="-2"/>
                <w:sz w:val="24"/>
              </w:rPr>
              <w:t>контрол</w:t>
            </w:r>
            <w:proofErr w:type="spellEnd"/>
          </w:p>
        </w:tc>
      </w:tr>
      <w:tr w:rsidR="004B464F">
        <w:trPr>
          <w:trHeight w:val="63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пересчитывать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порядковый</w:t>
            </w:r>
          </w:p>
          <w:p w:rsidR="004B464F" w:rsidRDefault="00682AB4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2"/>
                <w:sz w:val="24"/>
              </w:rPr>
              <w:t xml:space="preserve"> объекта;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4B464F">
        <w:trPr>
          <w:trHeight w:val="63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заданное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число;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4B464F">
        <w:trPr>
          <w:trHeight w:val="63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десяток;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57" w:right="-15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Письменный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pacing w:val="-2"/>
                <w:sz w:val="24"/>
              </w:rPr>
              <w:t>контрол</w:t>
            </w:r>
            <w:proofErr w:type="spellEnd"/>
          </w:p>
        </w:tc>
      </w:tr>
      <w:tr w:rsidR="004B464F">
        <w:trPr>
          <w:trHeight w:val="770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(слагаемые, сумма) и вычитания (уменьшаемое, вычитаемое, разность);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750" w:right="565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4B464F">
        <w:trPr>
          <w:trHeight w:val="827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вычитание: выделять условие и требование (вопрос);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61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63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устанавливая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«длиннее-короче»,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«выше-ниже»,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«шире-</w:t>
            </w:r>
            <w:r>
              <w:rPr>
                <w:spacing w:val="-2"/>
                <w:sz w:val="24"/>
              </w:rPr>
              <w:t>уже»;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4B464F">
        <w:trPr>
          <w:trHeight w:val="758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чертить отрезок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длины;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80" w:hanging="26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55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цифру;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899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</w:t>
            </w:r>
          </w:p>
          <w:p w:rsidR="004B464F" w:rsidRDefault="00682AB4">
            <w:pPr>
              <w:pStyle w:val="TableParagraph"/>
              <w:spacing w:line="261" w:lineRule="exact"/>
              <w:ind w:left="80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</w:t>
            </w:r>
          </w:p>
        </w:tc>
      </w:tr>
      <w:tr w:rsidR="004B464F">
        <w:trPr>
          <w:trHeight w:val="63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треугольник,</w:t>
            </w:r>
          </w:p>
          <w:p w:rsidR="004B464F" w:rsidRDefault="00682AB4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прямоугольник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(квадрат),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отрезок;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42" w:lineRule="auto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4B464F">
        <w:trPr>
          <w:trHeight w:val="95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соотношения: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«слева-</w:t>
            </w:r>
            <w:r>
              <w:rPr>
                <w:spacing w:val="-2"/>
                <w:sz w:val="24"/>
              </w:rPr>
              <w:t>справа»,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«спереди-сзади»,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между;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before="147"/>
              <w:ind w:left="803" w:hanging="22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4B464F">
        <w:trPr>
          <w:trHeight w:val="827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(истинные)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(ложные)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утверждения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объектов/предметов;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61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827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8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группировать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признаку,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называть закономерности в ряду объектов повседневной жизни;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61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636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столбцы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таблицу,</w:t>
            </w:r>
          </w:p>
          <w:p w:rsidR="004B464F" w:rsidRDefault="00682AB4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таблицы;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1" w:lineRule="exact"/>
              <w:ind w:left="57" w:right="-15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Письменный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pacing w:val="-2"/>
                <w:sz w:val="24"/>
              </w:rPr>
              <w:t>контрол</w:t>
            </w:r>
            <w:proofErr w:type="spellEnd"/>
          </w:p>
        </w:tc>
      </w:tr>
      <w:tr w:rsidR="004B464F">
        <w:trPr>
          <w:trHeight w:val="101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(числа,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фигуры)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before="16" w:line="488" w:lineRule="exact"/>
              <w:ind w:left="750" w:hanging="23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практический контроль</w:t>
            </w:r>
          </w:p>
        </w:tc>
      </w:tr>
      <w:tr w:rsidR="004B464F">
        <w:trPr>
          <w:trHeight w:val="976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основанию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before="205"/>
              <w:ind w:left="57" w:right="-15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Письменный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FF0000"/>
                <w:spacing w:val="-2"/>
                <w:sz w:val="24"/>
              </w:rPr>
              <w:t>контрол</w:t>
            </w:r>
            <w:proofErr w:type="spellEnd"/>
          </w:p>
        </w:tc>
      </w:tr>
      <w:tr w:rsidR="004B464F">
        <w:trPr>
          <w:trHeight w:val="551"/>
        </w:trPr>
        <w:tc>
          <w:tcPr>
            <w:tcW w:w="9934" w:type="dxa"/>
            <w:gridSpan w:val="2"/>
            <w:shd w:val="clear" w:color="auto" w:fill="C5DFB3"/>
          </w:tcPr>
          <w:p w:rsidR="004B464F" w:rsidRDefault="00682AB4">
            <w:pPr>
              <w:pStyle w:val="TableParagraph"/>
              <w:spacing w:line="276" w:lineRule="exact"/>
              <w:ind w:left="2513" w:right="2552" w:firstLine="873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</w:tbl>
    <w:p w:rsidR="004B464F" w:rsidRDefault="004B464F">
      <w:pPr>
        <w:spacing w:line="276" w:lineRule="exact"/>
        <w:rPr>
          <w:sz w:val="24"/>
        </w:rPr>
        <w:sectPr w:rsidR="004B464F">
          <w:type w:val="continuous"/>
          <w:pgSz w:w="11910" w:h="16840"/>
          <w:pgMar w:top="480" w:right="300" w:bottom="1083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9"/>
      </w:tblGrid>
      <w:tr w:rsidR="004B464F">
        <w:trPr>
          <w:trHeight w:val="827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lastRenderedPageBreak/>
              <w:t>читать,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записывать,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пределах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4"/>
                <w:sz w:val="24"/>
              </w:rPr>
              <w:t>100;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61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95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заданное</w:t>
            </w:r>
          </w:p>
          <w:p w:rsidR="004B464F" w:rsidRDefault="00682AB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 (в пределах 20);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95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 числового выражения (со скобками или без скобок), содержащего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</w:t>
            </w:r>
            <w:r>
              <w:rPr>
                <w:spacing w:val="-4"/>
                <w:sz w:val="24"/>
              </w:rPr>
              <w:t>100;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0" w:right="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950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B464F" w:rsidRDefault="00682AB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использованием таблицы умножения;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0" w:right="-2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контрольная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830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умножения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(множители,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(делимое,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делитель,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частное);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61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828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вычитания;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61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95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</w:t>
            </w:r>
          </w:p>
          <w:p w:rsidR="004B464F" w:rsidRDefault="00682AB4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величин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(сантиметр,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дециметр,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метр),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(килограмм),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 (минута, час), стоимости (рубль, копейка);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ind w:left="217"/>
              <w:rPr>
                <w:sz w:val="24"/>
              </w:rPr>
            </w:pPr>
            <w:r>
              <w:rPr>
                <w:color w:val="FF0000"/>
                <w:sz w:val="24"/>
              </w:rPr>
              <w:t>практическая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pacing w:val="-4"/>
                <w:sz w:val="24"/>
              </w:rPr>
              <w:t>работ</w:t>
            </w:r>
          </w:p>
        </w:tc>
      </w:tr>
      <w:tr w:rsidR="004B464F">
        <w:trPr>
          <w:trHeight w:val="63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длину,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0" w:right="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63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стоимости,</w:t>
            </w:r>
          </w:p>
          <w:p w:rsidR="004B464F" w:rsidRDefault="00682AB4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устанавливая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«больше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-4"/>
                <w:sz w:val="24"/>
              </w:rPr>
              <w:t xml:space="preserve"> на»;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0" w:right="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одно-два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задачу (краткая запись, рисунок, таблица или другая модель), планировать ход</w:t>
            </w:r>
          </w:p>
          <w:p w:rsidR="004B464F" w:rsidRDefault="00682A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  <w:p w:rsidR="004B464F" w:rsidRDefault="00682AB4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арифметического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ind w:left="301" w:right="9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 xml:space="preserve">работа </w:t>
            </w:r>
            <w:r>
              <w:rPr>
                <w:color w:val="FF0000"/>
                <w:spacing w:val="-4"/>
                <w:sz w:val="24"/>
              </w:rPr>
              <w:t>тест</w:t>
            </w:r>
          </w:p>
        </w:tc>
      </w:tr>
      <w:tr w:rsidR="004B464F">
        <w:trPr>
          <w:trHeight w:val="63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ломаную,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0" w:right="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95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ломаную,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многоугольник,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помощью линейки или угольника прямой угол, прямоугольник с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заданными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0" w:right="9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63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линейки;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0" w:right="33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практическая</w:t>
            </w:r>
            <w:r>
              <w:rPr>
                <w:color w:val="FF0000"/>
                <w:spacing w:val="-5"/>
                <w:sz w:val="24"/>
              </w:rPr>
              <w:t xml:space="preserve"> </w:t>
            </w:r>
            <w:r>
              <w:rPr>
                <w:color w:val="FF0000"/>
                <w:spacing w:val="-4"/>
                <w:sz w:val="24"/>
              </w:rPr>
              <w:t>работ</w:t>
            </w: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8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ломаной,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двух-трёх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звеньев, периметр прямоугольника (квадрата);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368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самостоятельная работа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(истинные)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(ложные)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 словами «все», «каждый»;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830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  <w:proofErr w:type="spellStart"/>
            <w:r>
              <w:rPr>
                <w:sz w:val="24"/>
              </w:rPr>
              <w:t>двухшаговые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выводы;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4B464F">
        <w:trPr>
          <w:trHeight w:val="827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(чисел, величин, геометрических фигур);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61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</w:t>
            </w:r>
          </w:p>
        </w:tc>
      </w:tr>
    </w:tbl>
    <w:p w:rsidR="004B464F" w:rsidRDefault="004B464F">
      <w:pPr>
        <w:spacing w:line="261" w:lineRule="exact"/>
        <w:jc w:val="center"/>
        <w:rPr>
          <w:sz w:val="24"/>
        </w:rPr>
        <w:sectPr w:rsidR="004B464F">
          <w:type w:val="continuous"/>
          <w:pgSz w:w="11910" w:h="16840"/>
          <w:pgMar w:top="540" w:right="300" w:bottom="1070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9"/>
      </w:tblGrid>
      <w:tr w:rsidR="004B464F">
        <w:trPr>
          <w:trHeight w:val="275"/>
        </w:trPr>
        <w:tc>
          <w:tcPr>
            <w:tcW w:w="7665" w:type="dxa"/>
          </w:tcPr>
          <w:p w:rsidR="004B464F" w:rsidRDefault="004B46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56" w:lineRule="exact"/>
              <w:ind w:left="93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закономерность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(чисел,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 </w:t>
            </w:r>
            <w:r>
              <w:rPr>
                <w:spacing w:val="-2"/>
                <w:sz w:val="24"/>
              </w:rPr>
              <w:t>фигур);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95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 задачи числами, заполнять строку или столбец таблицы, указывать</w:t>
            </w:r>
          </w:p>
          <w:p w:rsidR="004B464F" w:rsidRDefault="00682A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(изображении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геометрических </w:t>
            </w:r>
            <w:r>
              <w:rPr>
                <w:spacing w:val="-2"/>
                <w:sz w:val="24"/>
              </w:rPr>
              <w:t>фигур);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письменная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различное);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0" w:right="581"/>
              <w:jc w:val="righ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мире;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828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подбирать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подтверждающие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суждение,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(дополнять)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задачу;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2" w:lineRule="exact"/>
              <w:ind w:left="602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измерения.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30" w:right="340" w:hanging="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6" w:lineRule="exact"/>
              <w:ind w:left="368" w:right="78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контрольная работа</w:t>
            </w:r>
          </w:p>
        </w:tc>
      </w:tr>
      <w:tr w:rsidR="004B464F">
        <w:trPr>
          <w:trHeight w:val="553"/>
        </w:trPr>
        <w:tc>
          <w:tcPr>
            <w:tcW w:w="9934" w:type="dxa"/>
            <w:gridSpan w:val="2"/>
            <w:shd w:val="clear" w:color="auto" w:fill="C5DFB3"/>
          </w:tcPr>
          <w:p w:rsidR="004B464F" w:rsidRDefault="00682AB4">
            <w:pPr>
              <w:pStyle w:val="TableParagraph"/>
              <w:ind w:left="286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4B464F" w:rsidRDefault="00682AB4">
            <w:pPr>
              <w:pStyle w:val="TableParagraph"/>
              <w:spacing w:line="257" w:lineRule="exact"/>
              <w:ind w:left="2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читать,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записывать,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пределах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1000;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63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меньшее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заданное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число,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935" w:hanging="26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271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 пределах 100 – устно, в пределах 1000 – письменно), умножение и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4B464F" w:rsidRDefault="00682AB4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устно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письменно);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 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33" w:right="338" w:hanging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контрольная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вычислении значения числового выражения (со скобками или без скобок),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содержащего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  <w:p w:rsidR="004B464F" w:rsidRDefault="00682AB4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деления;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63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переместительное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сочетательное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935" w:hanging="26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55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3" w:lineRule="exact"/>
              <w:ind w:left="0" w:right="573"/>
              <w:jc w:val="righ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неизвестный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6" w:lineRule="exact"/>
              <w:ind w:left="805" w:right="510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</w:tbl>
    <w:p w:rsidR="004B464F" w:rsidRDefault="004B464F">
      <w:pPr>
        <w:spacing w:line="276" w:lineRule="exact"/>
        <w:rPr>
          <w:sz w:val="24"/>
        </w:rPr>
        <w:sectPr w:rsidR="004B464F">
          <w:type w:val="continuous"/>
          <w:pgSz w:w="11910" w:h="16840"/>
          <w:pgMar w:top="540" w:right="300" w:bottom="1162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9"/>
      </w:tblGrid>
      <w:tr w:rsidR="004B464F">
        <w:trPr>
          <w:trHeight w:val="551"/>
        </w:trPr>
        <w:tc>
          <w:tcPr>
            <w:tcW w:w="7665" w:type="dxa"/>
          </w:tcPr>
          <w:p w:rsidR="004B464F" w:rsidRDefault="004B464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решении задач единицы: длины (миллиметр, сантиметр, дециметр, метр,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километр),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(грамм,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килограмм),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(минута,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секунда),</w:t>
            </w:r>
          </w:p>
          <w:p w:rsidR="004B464F" w:rsidRDefault="00682AB4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стоимости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(копейка,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рубль);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определять с помощью цифровых и аналоговых приборов, измерительных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(массу,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прикидку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события;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стоимости, устанавливая между ними соотношение «больше или меньше на или в»;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8" w:lineRule="auto"/>
              <w:ind w:left="710"/>
              <w:rPr>
                <w:sz w:val="24"/>
              </w:rPr>
            </w:pPr>
            <w:r>
              <w:rPr>
                <w:sz w:val="24"/>
              </w:rPr>
              <w:t>называть,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(половина,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четверть); сравнивать величины, выраженные долями;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 (покупка товара, определение времени, выполнение расчётов) соотношение между величинами;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B464F">
        <w:trPr>
          <w:trHeight w:val="110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однородных величин, умножение и деление величины на однозначное число;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решать задачи в одно-два действия: представлять текст задачи, планировать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(искать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(устанавливать</w:t>
            </w:r>
          </w:p>
          <w:p w:rsidR="004B464F" w:rsidRDefault="00682AB4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реалистичность,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935" w:hanging="26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конструировать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прямоугольник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(квадратов), делить прямоугольник, многоугольник на заданные части;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(наложение,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сопоставление числовых значений);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(квадрата),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 прямоугольника (квадрата);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(истинные)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(ложные)</w:t>
            </w:r>
          </w:p>
          <w:p w:rsidR="004B464F" w:rsidRDefault="00682AB4">
            <w:pPr>
              <w:pStyle w:val="TableParagraph"/>
              <w:spacing w:before="41" w:line="278" w:lineRule="auto"/>
              <w:rPr>
                <w:sz w:val="24"/>
              </w:rPr>
            </w:pPr>
            <w:r>
              <w:rPr>
                <w:sz w:val="24"/>
              </w:rPr>
              <w:t>утверждения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«все»,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«некоторые»,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«каждый»,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«если…, </w:t>
            </w:r>
            <w:r>
              <w:rPr>
                <w:spacing w:val="-2"/>
                <w:sz w:val="24"/>
              </w:rPr>
              <w:t>то…»;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972" w:firstLine="707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(вывод),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 рассуждения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(одно-</w:t>
            </w:r>
            <w:proofErr w:type="spellStart"/>
            <w:r>
              <w:rPr>
                <w:sz w:val="24"/>
              </w:rPr>
              <w:t>двухшаговые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 изученных связок;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55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одному-двум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признакам;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</w:t>
            </w:r>
          </w:p>
          <w:p w:rsidR="004B464F" w:rsidRDefault="00682AB4">
            <w:pPr>
              <w:pStyle w:val="TableParagraph"/>
              <w:spacing w:line="264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</w:tbl>
    <w:p w:rsidR="004B464F" w:rsidRDefault="004B464F">
      <w:pPr>
        <w:spacing w:line="264" w:lineRule="exact"/>
        <w:jc w:val="center"/>
        <w:rPr>
          <w:sz w:val="24"/>
        </w:rPr>
        <w:sectPr w:rsidR="004B464F">
          <w:type w:val="continuous"/>
          <w:pgSz w:w="11910" w:h="16840"/>
          <w:pgMar w:top="540" w:right="300" w:bottom="782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9"/>
      </w:tblGrid>
      <w:tr w:rsidR="004B464F">
        <w:trPr>
          <w:trHeight w:val="1380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lastRenderedPageBreak/>
              <w:t>извлекать, использовать информацию, представленную на простейших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диаграммах,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расписание,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</w:p>
          <w:p w:rsidR="004B464F" w:rsidRDefault="00682AB4">
            <w:pPr>
              <w:pStyle w:val="TableParagraph"/>
              <w:spacing w:line="278" w:lineRule="auto"/>
              <w:ind w:right="101"/>
              <w:rPr>
                <w:sz w:val="24"/>
              </w:rPr>
            </w:pPr>
            <w:r>
              <w:rPr>
                <w:sz w:val="24"/>
              </w:rPr>
              <w:t>работы),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ярлык,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этикетка), а также структурировать информацию: заполнять простейшие таблицы;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  <w:p w:rsidR="004B464F" w:rsidRDefault="00682AB4">
            <w:pPr>
              <w:pStyle w:val="TableParagraph"/>
              <w:spacing w:line="261" w:lineRule="exact"/>
              <w:ind w:left="288"/>
              <w:jc w:val="center"/>
              <w:rPr>
                <w:sz w:val="24"/>
              </w:rPr>
            </w:pPr>
            <w:r>
              <w:rPr>
                <w:color w:val="FF0000"/>
                <w:spacing w:val="-4"/>
                <w:sz w:val="24"/>
              </w:rPr>
              <w:t>тест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следовать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ему, выполнять действия по алгоритму;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(находить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различное, </w:t>
            </w:r>
            <w:r>
              <w:rPr>
                <w:spacing w:val="-2"/>
                <w:sz w:val="24"/>
              </w:rPr>
              <w:t>уникальное);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30" w:right="340" w:hanging="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контрольная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551"/>
        </w:trPr>
        <w:tc>
          <w:tcPr>
            <w:tcW w:w="9934" w:type="dxa"/>
            <w:gridSpan w:val="2"/>
            <w:shd w:val="clear" w:color="auto" w:fill="C5DFB3"/>
          </w:tcPr>
          <w:p w:rsidR="004B464F" w:rsidRDefault="00682AB4">
            <w:pPr>
              <w:pStyle w:val="TableParagraph"/>
              <w:spacing w:line="275" w:lineRule="exact"/>
              <w:ind w:left="286" w:right="2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4B464F" w:rsidRDefault="00682AB4">
            <w:pPr>
              <w:pStyle w:val="TableParagraph"/>
              <w:spacing w:line="257" w:lineRule="exact"/>
              <w:ind w:left="2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читать,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записывать,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сравнивать,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многозначные</w:t>
            </w:r>
          </w:p>
          <w:p w:rsidR="004B464F" w:rsidRDefault="00682AB4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числа;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6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меньшее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заданное число, в заданное число раз;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6" w:lineRule="exact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1586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выполнять арифметические действия: сложение и вычитание с многозначными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многозначного числа на однозначное, двузначное число письменно (в пределах 100 – устно), деление с остатком – письменно (в</w:t>
            </w:r>
          </w:p>
          <w:p w:rsidR="004B464F" w:rsidRDefault="00682A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33" w:right="338" w:hanging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контрольная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312" w:firstLine="707"/>
              <w:jc w:val="both"/>
              <w:rPr>
                <w:sz w:val="24"/>
              </w:rPr>
            </w:pPr>
            <w:r>
              <w:rPr>
                <w:sz w:val="24"/>
              </w:rPr>
              <w:t>вычислять значение числового выражения (со скобками или без скобок),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2–4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вычислениях изученные свойства арифметических действий;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выполнять прикидку результата вычислений, проверку полученного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критериям: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(реальность),</w:t>
            </w:r>
          </w:p>
          <w:p w:rsidR="004B464F" w:rsidRDefault="00682A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(алгоритму),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калькулятора;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551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доле;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551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неизвестный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6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(длина,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масса, время, вместимость, стоимость, площадь, скорость);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использовать при 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 единицы длины (миллиметр, сантиметр, дециметр, метр, километр), массы (грамм, килограмм, центнер,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тонна),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(секунда,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минута,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неделя,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</w:p>
          <w:p w:rsidR="004B464F" w:rsidRDefault="00682AB4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год),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вместимости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(литр),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(копейка,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рубль),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площади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</w:tbl>
    <w:p w:rsidR="004B464F" w:rsidRDefault="004B464F">
      <w:pPr>
        <w:jc w:val="center"/>
        <w:rPr>
          <w:sz w:val="24"/>
        </w:rPr>
        <w:sectPr w:rsidR="004B464F">
          <w:type w:val="continuous"/>
          <w:pgSz w:w="11910" w:h="16840"/>
          <w:pgMar w:top="540" w:right="300" w:bottom="1113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9"/>
      </w:tblGrid>
      <w:tr w:rsidR="004B464F">
        <w:trPr>
          <w:trHeight w:val="63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(квадратный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дециметр,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сантиметр),</w:t>
            </w:r>
          </w:p>
          <w:p w:rsidR="004B464F" w:rsidRDefault="00682AB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(километр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час);</w:t>
            </w:r>
          </w:p>
        </w:tc>
        <w:tc>
          <w:tcPr>
            <w:tcW w:w="2269" w:type="dxa"/>
          </w:tcPr>
          <w:p w:rsidR="004B464F" w:rsidRDefault="004B464F">
            <w:pPr>
              <w:pStyle w:val="TableParagraph"/>
              <w:ind w:left="0"/>
              <w:rPr>
                <w:sz w:val="24"/>
              </w:rPr>
            </w:pP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634" w:firstLine="707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 ситуациях соотношения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скоростью,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пройденным путем, между производительностью, временем и объёмом работы;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271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аналоговых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массу предмета, температуру (например, воды, воздуха в помещении),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вместимость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сосудов,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оценку</w:t>
            </w:r>
          </w:p>
          <w:p w:rsidR="004B464F" w:rsidRDefault="00682AB4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результата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измерений;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1585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выполнять</w:t>
            </w:r>
          </w:p>
          <w:p w:rsidR="004B464F" w:rsidRDefault="00682AB4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подходящие способы вычисления, сочетая устные и письменные вычисления и используя,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4B464F" w:rsidRDefault="00682A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полученный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критериям: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условию;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30" w:right="340" w:hanging="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контрольная работа</w:t>
            </w:r>
          </w:p>
        </w:tc>
      </w:tr>
      <w:tr w:rsidR="004B464F">
        <w:trPr>
          <w:trHeight w:val="1586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решать практические задачи, связанные с повседневной жизнью (например,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покупка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товара,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расчётов), в том числе с избыточными данными, находить недостающую</w:t>
            </w:r>
          </w:p>
          <w:p w:rsidR="004B464F" w:rsidRDefault="00682A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способы</w:t>
            </w:r>
          </w:p>
          <w:p w:rsidR="004B464F" w:rsidRDefault="00682AB4">
            <w:pPr>
              <w:pStyle w:val="TableParagraph"/>
              <w:spacing w:before="36"/>
              <w:rPr>
                <w:sz w:val="24"/>
              </w:rPr>
            </w:pPr>
            <w:r>
              <w:rPr>
                <w:spacing w:val="-2"/>
                <w:sz w:val="24"/>
              </w:rPr>
              <w:t>решения;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циркуля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линейки окружность заданного радиуса;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805" w:right="511" w:hanging="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B464F">
        <w:trPr>
          <w:trHeight w:val="1272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101" w:firstLine="70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 (шар, куб, цилиндр, конус, пирамида), распознавать в простейших случаях проекции предметов окружающего мира на плоскость (пол,</w:t>
            </w:r>
          </w:p>
          <w:p w:rsidR="004B464F" w:rsidRDefault="00682AB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стену);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чертеже)</w:t>
            </w:r>
          </w:p>
          <w:p w:rsidR="004B464F" w:rsidRDefault="00682AB4">
            <w:pPr>
              <w:pStyle w:val="TableParagraph"/>
              <w:spacing w:before="6" w:line="310" w:lineRule="atLeast"/>
              <w:rPr>
                <w:sz w:val="24"/>
              </w:rPr>
            </w:pPr>
            <w:r>
              <w:rPr>
                <w:sz w:val="24"/>
              </w:rPr>
              <w:t>простейшей составной фигуры на прямоугольники (квадраты), находить периметр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двух-трех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прямоугольников </w:t>
            </w:r>
            <w:r>
              <w:rPr>
                <w:spacing w:val="-2"/>
                <w:sz w:val="24"/>
              </w:rPr>
              <w:t>(квадратов);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разбиение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(показывать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чертеже)</w:t>
            </w:r>
          </w:p>
          <w:p w:rsidR="004B464F" w:rsidRDefault="00682AB4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простейшей составной фигуры на прямоугольники (квадраты), находить периметр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двух-трех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прямоугольников</w:t>
            </w:r>
          </w:p>
          <w:p w:rsidR="004B464F" w:rsidRDefault="00682AB4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(квадратов);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 работа</w:t>
            </w: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(истинные)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(ложные) утверждения, приводить пример, </w:t>
            </w:r>
            <w:proofErr w:type="spellStart"/>
            <w:r>
              <w:rPr>
                <w:sz w:val="24"/>
              </w:rPr>
              <w:t>контрпример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(вывод),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логические рассуждения (двух-</w:t>
            </w:r>
            <w:proofErr w:type="spellStart"/>
            <w:r>
              <w:rPr>
                <w:sz w:val="24"/>
              </w:rPr>
              <w:t>трехшаговые</w:t>
            </w:r>
            <w:proofErr w:type="spellEnd"/>
            <w:r>
              <w:rPr>
                <w:sz w:val="24"/>
              </w:rPr>
              <w:t>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 установленным одному-двум признакам;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  <w:p w:rsidR="004B464F" w:rsidRDefault="00682AB4">
            <w:pPr>
              <w:pStyle w:val="TableParagraph"/>
              <w:spacing w:line="270" w:lineRule="atLeast"/>
              <w:ind w:left="369" w:right="7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 работа</w:t>
            </w:r>
          </w:p>
        </w:tc>
      </w:tr>
      <w:tr w:rsidR="004B464F">
        <w:trPr>
          <w:trHeight w:val="551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899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</w:t>
            </w:r>
          </w:p>
          <w:p w:rsidR="004B464F" w:rsidRDefault="00682AB4">
            <w:pPr>
              <w:pStyle w:val="TableParagraph"/>
              <w:spacing w:line="261" w:lineRule="exact"/>
              <w:ind w:left="80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</w:t>
            </w:r>
          </w:p>
        </w:tc>
      </w:tr>
    </w:tbl>
    <w:p w:rsidR="004B464F" w:rsidRDefault="004B464F">
      <w:pPr>
        <w:spacing w:line="261" w:lineRule="exact"/>
        <w:rPr>
          <w:sz w:val="24"/>
        </w:rPr>
        <w:sectPr w:rsidR="004B464F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269"/>
      </w:tblGrid>
      <w:tr w:rsidR="004B464F">
        <w:trPr>
          <w:trHeight w:val="1269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задач информацию, представленную на простейших столбчатых диаграммах,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явлениях окружающего мира (например, календарь, расписание), в предметах</w:t>
            </w:r>
          </w:p>
          <w:p w:rsidR="004B464F" w:rsidRDefault="00682A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прайс-лист,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объявление);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935" w:hanging="34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6" w:lineRule="auto"/>
              <w:ind w:right="72" w:firstLine="707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предложенную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столбчатую </w:t>
            </w:r>
            <w:r>
              <w:rPr>
                <w:spacing w:val="-2"/>
                <w:sz w:val="24"/>
              </w:rPr>
              <w:t>диаграмму;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3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формализованные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  <w:p w:rsidR="004B464F" w:rsidRDefault="00682AB4">
            <w:pPr>
              <w:pStyle w:val="TableParagraph"/>
              <w:spacing w:before="41" w:line="278" w:lineRule="auto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(алгоритм,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ситуациях, дополнять алгоритм, упорядочивать шаги алгоритма;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551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выражение;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spacing w:line="270" w:lineRule="exact"/>
              <w:ind w:left="29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4B464F">
        <w:trPr>
          <w:trHeight w:val="1104"/>
        </w:trPr>
        <w:tc>
          <w:tcPr>
            <w:tcW w:w="7665" w:type="dxa"/>
          </w:tcPr>
          <w:p w:rsidR="004B464F" w:rsidRDefault="00682AB4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верные решения из предложенных.</w:t>
            </w:r>
          </w:p>
        </w:tc>
        <w:tc>
          <w:tcPr>
            <w:tcW w:w="2269" w:type="dxa"/>
          </w:tcPr>
          <w:p w:rsidR="004B464F" w:rsidRDefault="00682AB4">
            <w:pPr>
              <w:pStyle w:val="TableParagraph"/>
              <w:ind w:left="671" w:right="379" w:hanging="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 письменная</w:t>
            </w:r>
          </w:p>
          <w:p w:rsidR="004B464F" w:rsidRDefault="00682AB4">
            <w:pPr>
              <w:pStyle w:val="TableParagraph"/>
              <w:spacing w:line="261" w:lineRule="exact"/>
              <w:ind w:left="291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</w:tbl>
    <w:p w:rsidR="004B464F" w:rsidRDefault="004B464F">
      <w:pPr>
        <w:pStyle w:val="a3"/>
        <w:rPr>
          <w:b/>
          <w:sz w:val="22"/>
        </w:rPr>
      </w:pPr>
    </w:p>
    <w:p w:rsidR="004B464F" w:rsidRDefault="004B464F">
      <w:pPr>
        <w:pStyle w:val="a3"/>
        <w:spacing w:before="234"/>
        <w:rPr>
          <w:b/>
          <w:sz w:val="22"/>
        </w:rPr>
      </w:pPr>
    </w:p>
    <w:p w:rsidR="004B464F" w:rsidRDefault="00682AB4">
      <w:pPr>
        <w:pStyle w:val="a4"/>
        <w:numPr>
          <w:ilvl w:val="0"/>
          <w:numId w:val="4"/>
        </w:numPr>
        <w:tabs>
          <w:tab w:val="left" w:pos="275"/>
        </w:tabs>
        <w:spacing w:before="1"/>
        <w:ind w:left="275" w:hanging="220"/>
        <w:jc w:val="center"/>
        <w:rPr>
          <w:b/>
        </w:rPr>
      </w:pPr>
      <w:r>
        <w:rPr>
          <w:b/>
        </w:rPr>
        <w:t>Требования</w:t>
      </w:r>
      <w:r>
        <w:rPr>
          <w:b/>
          <w:spacing w:val="-13"/>
        </w:rPr>
        <w:t xml:space="preserve"> </w:t>
      </w:r>
      <w:r>
        <w:rPr>
          <w:b/>
        </w:rPr>
        <w:t>к</w:t>
      </w:r>
      <w:r>
        <w:rPr>
          <w:b/>
          <w:spacing w:val="-9"/>
        </w:rPr>
        <w:t xml:space="preserve"> </w:t>
      </w:r>
      <w:r>
        <w:rPr>
          <w:b/>
        </w:rPr>
        <w:t>выставлению</w:t>
      </w:r>
      <w:r>
        <w:rPr>
          <w:b/>
          <w:spacing w:val="-10"/>
        </w:rPr>
        <w:t xml:space="preserve"> </w:t>
      </w:r>
      <w:r>
        <w:rPr>
          <w:b/>
        </w:rPr>
        <w:t>отметок</w:t>
      </w:r>
      <w:r>
        <w:rPr>
          <w:b/>
          <w:spacing w:val="-10"/>
        </w:rPr>
        <w:t xml:space="preserve"> </w:t>
      </w:r>
      <w:r>
        <w:rPr>
          <w:b/>
        </w:rPr>
        <w:t>за</w:t>
      </w:r>
      <w:r>
        <w:rPr>
          <w:b/>
          <w:spacing w:val="-12"/>
        </w:rPr>
        <w:t xml:space="preserve"> </w:t>
      </w:r>
      <w:r>
        <w:rPr>
          <w:b/>
        </w:rPr>
        <w:t>промежуточную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аттестацию</w:t>
      </w:r>
    </w:p>
    <w:p w:rsidR="004B464F" w:rsidRDefault="004B464F">
      <w:pPr>
        <w:pStyle w:val="a3"/>
        <w:spacing w:before="92"/>
        <w:rPr>
          <w:b/>
          <w:sz w:val="22"/>
        </w:rPr>
      </w:pPr>
    </w:p>
    <w:p w:rsidR="004B464F" w:rsidRDefault="00682AB4">
      <w:pPr>
        <w:pStyle w:val="1"/>
        <w:spacing w:before="0" w:line="240" w:lineRule="auto"/>
        <w:ind w:left="970"/>
      </w:pPr>
      <w:r>
        <w:t>Виды</w:t>
      </w:r>
      <w:r>
        <w:rPr>
          <w:spacing w:val="-2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нормы</w:t>
      </w:r>
      <w:r>
        <w:rPr>
          <w:spacing w:val="-2"/>
        </w:rPr>
        <w:t xml:space="preserve"> оценивания:</w:t>
      </w:r>
    </w:p>
    <w:p w:rsidR="004B464F" w:rsidRDefault="00682AB4">
      <w:pPr>
        <w:spacing w:line="274" w:lineRule="exact"/>
        <w:ind w:left="828"/>
        <w:rPr>
          <w:b/>
          <w:sz w:val="24"/>
        </w:rPr>
      </w:pPr>
      <w:r>
        <w:rPr>
          <w:b/>
          <w:sz w:val="24"/>
        </w:rPr>
        <w:t>Работа,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состоящая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примеров:</w:t>
      </w:r>
    </w:p>
    <w:p w:rsidR="004B464F" w:rsidRDefault="00682AB4">
      <w:pPr>
        <w:spacing w:line="274" w:lineRule="exact"/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«5»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без </w:t>
      </w:r>
      <w:r>
        <w:rPr>
          <w:spacing w:val="-2"/>
          <w:sz w:val="24"/>
        </w:rPr>
        <w:t>ошибок.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–1</w:t>
      </w:r>
      <w:r>
        <w:rPr>
          <w:spacing w:val="-2"/>
          <w:sz w:val="24"/>
        </w:rPr>
        <w:t xml:space="preserve"> </w:t>
      </w:r>
      <w:r>
        <w:rPr>
          <w:sz w:val="24"/>
        </w:rPr>
        <w:t>грубая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1–2</w:t>
      </w:r>
      <w:r>
        <w:rPr>
          <w:spacing w:val="-2"/>
          <w:sz w:val="24"/>
        </w:rPr>
        <w:t xml:space="preserve"> </w:t>
      </w:r>
      <w:r>
        <w:rPr>
          <w:sz w:val="24"/>
        </w:rPr>
        <w:t>негрубые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:rsidR="004B464F" w:rsidRDefault="00682AB4">
      <w:pPr>
        <w:pStyle w:val="a3"/>
        <w:ind w:left="828"/>
      </w:pPr>
      <w:r>
        <w:rPr>
          <w:b/>
        </w:rPr>
        <w:t>Оценка</w:t>
      </w:r>
      <w:r>
        <w:rPr>
          <w:b/>
          <w:spacing w:val="-3"/>
        </w:rPr>
        <w:t xml:space="preserve"> </w:t>
      </w:r>
      <w:r>
        <w:rPr>
          <w:b/>
        </w:rPr>
        <w:t>«3»</w:t>
      </w:r>
      <w:r>
        <w:rPr>
          <w:b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2–3</w:t>
      </w:r>
      <w:r>
        <w:rPr>
          <w:spacing w:val="-1"/>
        </w:rPr>
        <w:t xml:space="preserve"> </w:t>
      </w:r>
      <w:r>
        <w:t>грубые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1–2</w:t>
      </w:r>
      <w:r>
        <w:rPr>
          <w:spacing w:val="-2"/>
        </w:rPr>
        <w:t xml:space="preserve"> </w:t>
      </w:r>
      <w:r>
        <w:t>негрубые</w:t>
      </w:r>
      <w:r>
        <w:rPr>
          <w:spacing w:val="-1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или 3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 xml:space="preserve">негрубых </w:t>
      </w:r>
      <w:r>
        <w:rPr>
          <w:spacing w:val="-2"/>
        </w:rPr>
        <w:t>ошибки.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 4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грубых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:rsidR="004B464F" w:rsidRDefault="00682AB4">
      <w:pPr>
        <w:pStyle w:val="1"/>
      </w:pPr>
      <w:r>
        <w:t>Работа,</w:t>
      </w:r>
      <w:r>
        <w:rPr>
          <w:spacing w:val="-3"/>
        </w:rPr>
        <w:t xml:space="preserve"> </w:t>
      </w:r>
      <w:r>
        <w:t>состоящая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rPr>
          <w:spacing w:val="-2"/>
        </w:rPr>
        <w:t>задач:</w:t>
      </w:r>
    </w:p>
    <w:p w:rsidR="004B464F" w:rsidRDefault="00682AB4">
      <w:pPr>
        <w:spacing w:line="274" w:lineRule="exact"/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«5»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без </w:t>
      </w:r>
      <w:r>
        <w:rPr>
          <w:spacing w:val="-2"/>
          <w:sz w:val="24"/>
        </w:rPr>
        <w:t>ошибок.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«4»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1–2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негрубых </w:t>
      </w:r>
      <w:r>
        <w:rPr>
          <w:spacing w:val="-2"/>
          <w:sz w:val="24"/>
        </w:rPr>
        <w:t>ошибки.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«3»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грубая и</w:t>
      </w:r>
      <w:r>
        <w:rPr>
          <w:spacing w:val="-1"/>
          <w:sz w:val="24"/>
        </w:rPr>
        <w:t xml:space="preserve"> </w:t>
      </w:r>
      <w:r>
        <w:rPr>
          <w:sz w:val="24"/>
        </w:rPr>
        <w:t>3–4</w:t>
      </w:r>
      <w:r>
        <w:rPr>
          <w:spacing w:val="-2"/>
          <w:sz w:val="24"/>
        </w:rPr>
        <w:t xml:space="preserve"> </w:t>
      </w:r>
      <w:r>
        <w:rPr>
          <w:sz w:val="24"/>
        </w:rPr>
        <w:t>негрубые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 2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грубых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:rsidR="004B464F" w:rsidRDefault="00682AB4">
      <w:pPr>
        <w:pStyle w:val="1"/>
        <w:spacing w:before="9" w:line="235" w:lineRule="auto"/>
        <w:ind w:right="967"/>
        <w:rPr>
          <w:b w:val="0"/>
        </w:rPr>
      </w:pPr>
      <w:r>
        <w:t>Комбинированная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задача,</w:t>
      </w:r>
      <w:r>
        <w:rPr>
          <w:spacing w:val="-5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задание</w:t>
      </w:r>
      <w:r>
        <w:rPr>
          <w:spacing w:val="-6"/>
        </w:rPr>
        <w:t xml:space="preserve"> </w:t>
      </w:r>
      <w:r>
        <w:t>другого</w:t>
      </w:r>
      <w:r>
        <w:rPr>
          <w:spacing w:val="-5"/>
        </w:rPr>
        <w:t xml:space="preserve"> </w:t>
      </w:r>
      <w:r>
        <w:t xml:space="preserve">вида) Оценка "5" </w:t>
      </w:r>
      <w:r>
        <w:rPr>
          <w:b w:val="0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spacing w:before="2"/>
        <w:ind w:left="966" w:hanging="138"/>
        <w:rPr>
          <w:sz w:val="24"/>
        </w:rPr>
      </w:pPr>
      <w:r>
        <w:rPr>
          <w:sz w:val="24"/>
        </w:rPr>
        <w:t>вся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безошибочно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исправлений.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"4"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допущены</w:t>
      </w:r>
      <w:r>
        <w:rPr>
          <w:spacing w:val="-3"/>
          <w:sz w:val="24"/>
        </w:rPr>
        <w:t xml:space="preserve"> </w:t>
      </w:r>
      <w:r>
        <w:rPr>
          <w:sz w:val="24"/>
        </w:rPr>
        <w:t>1-2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вычислительные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"3"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ind w:right="1326" w:firstLine="0"/>
        <w:rPr>
          <w:sz w:val="24"/>
        </w:rPr>
      </w:pPr>
      <w:r>
        <w:rPr>
          <w:sz w:val="24"/>
        </w:rPr>
        <w:t>допущены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всех остальных заданий или допущены 3-4 вычислительные ошибки.</w:t>
      </w:r>
    </w:p>
    <w:p w:rsidR="004B464F" w:rsidRDefault="00682AB4">
      <w:pPr>
        <w:spacing w:before="1"/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"2"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80"/>
        </w:tabs>
        <w:ind w:left="262" w:right="544" w:firstLine="566"/>
        <w:rPr>
          <w:sz w:val="24"/>
        </w:rPr>
      </w:pPr>
      <w:r>
        <w:rPr>
          <w:sz w:val="24"/>
        </w:rPr>
        <w:t>допущены ошибки в ходе решения задачи и хотя бы одна вычислительная ошибка или допущено более 5 вычислительных ошибок при решении задачи и примеров.</w:t>
      </w:r>
    </w:p>
    <w:p w:rsidR="004B464F" w:rsidRDefault="00682AB4">
      <w:pPr>
        <w:pStyle w:val="1"/>
        <w:spacing w:before="9" w:line="235" w:lineRule="auto"/>
        <w:ind w:right="3370"/>
        <w:rPr>
          <w:b w:val="0"/>
        </w:rPr>
      </w:pPr>
      <w:r>
        <w:t>Комбинированная</w:t>
      </w:r>
      <w:r>
        <w:rPr>
          <w:spacing w:val="-8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(2</w:t>
      </w:r>
      <w:r>
        <w:rPr>
          <w:spacing w:val="-8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примеры) Оценка "5" </w:t>
      </w:r>
      <w:r>
        <w:rPr>
          <w:b w:val="0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spacing w:before="2"/>
        <w:ind w:left="966" w:hanging="138"/>
        <w:rPr>
          <w:sz w:val="24"/>
        </w:rPr>
      </w:pPr>
      <w:r>
        <w:rPr>
          <w:sz w:val="24"/>
        </w:rPr>
        <w:t>вся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безошибочно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исправлений.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"4"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допущены</w:t>
      </w:r>
      <w:r>
        <w:rPr>
          <w:spacing w:val="-4"/>
          <w:sz w:val="24"/>
        </w:rPr>
        <w:t xml:space="preserve"> </w:t>
      </w:r>
      <w:r>
        <w:rPr>
          <w:sz w:val="24"/>
        </w:rPr>
        <w:t>1-2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вычислительные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ошибки.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"3"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ind w:left="262" w:right="2093" w:firstLine="566"/>
        <w:rPr>
          <w:sz w:val="24"/>
        </w:rPr>
      </w:pPr>
      <w:r>
        <w:rPr>
          <w:sz w:val="24"/>
        </w:rPr>
        <w:t>допущены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допущены</w:t>
      </w:r>
      <w:r>
        <w:rPr>
          <w:spacing w:val="-3"/>
          <w:sz w:val="24"/>
        </w:rPr>
        <w:t xml:space="preserve"> </w:t>
      </w:r>
      <w:r>
        <w:rPr>
          <w:sz w:val="24"/>
        </w:rPr>
        <w:t>3-4 вычислительные ошибки.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"2" </w:t>
      </w:r>
      <w:r>
        <w:rPr>
          <w:spacing w:val="-2"/>
          <w:sz w:val="24"/>
        </w:rPr>
        <w:t>ставится:</w:t>
      </w:r>
    </w:p>
    <w:p w:rsidR="004B464F" w:rsidRDefault="004B464F">
      <w:pPr>
        <w:rPr>
          <w:sz w:val="24"/>
        </w:rPr>
        <w:sectPr w:rsidR="004B464F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spacing w:before="64"/>
        <w:ind w:left="262" w:right="1450" w:firstLine="566"/>
        <w:rPr>
          <w:sz w:val="24"/>
        </w:rPr>
      </w:pPr>
      <w:r>
        <w:rPr>
          <w:sz w:val="24"/>
        </w:rPr>
        <w:lastRenderedPageBreak/>
        <w:t>допущены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2-ух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допущена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 решения одной задачи и 4 вычислительные ошибки или допущено в решении.</w:t>
      </w:r>
    </w:p>
    <w:p w:rsidR="004B464F" w:rsidRDefault="00682AB4">
      <w:pPr>
        <w:spacing w:before="10" w:line="235" w:lineRule="auto"/>
        <w:ind w:left="828" w:right="5723"/>
        <w:rPr>
          <w:sz w:val="24"/>
        </w:rPr>
      </w:pPr>
      <w:r>
        <w:rPr>
          <w:b/>
          <w:sz w:val="24"/>
        </w:rPr>
        <w:t>Математический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диктант Оценка "5" </w:t>
      </w:r>
      <w:r>
        <w:rPr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spacing w:before="2"/>
        <w:ind w:left="966" w:hanging="138"/>
        <w:rPr>
          <w:sz w:val="24"/>
        </w:rPr>
      </w:pPr>
      <w:r>
        <w:rPr>
          <w:sz w:val="24"/>
        </w:rPr>
        <w:t>вся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безошибочно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исправлений.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"4"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1/5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их общего</w:t>
      </w:r>
      <w:r>
        <w:rPr>
          <w:spacing w:val="-2"/>
          <w:sz w:val="24"/>
        </w:rPr>
        <w:t xml:space="preserve"> числа.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"3"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1/4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 примеров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их общего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числа.</w:t>
      </w:r>
    </w:p>
    <w:p w:rsidR="004B464F" w:rsidRDefault="00682AB4">
      <w:pPr>
        <w:ind w:left="828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"2" </w:t>
      </w:r>
      <w:r>
        <w:rPr>
          <w:spacing w:val="-2"/>
          <w:sz w:val="24"/>
        </w:rPr>
        <w:t>ставится:</w:t>
      </w:r>
    </w:p>
    <w:p w:rsidR="004B464F" w:rsidRDefault="00682AB4">
      <w:pPr>
        <w:pStyle w:val="a4"/>
        <w:numPr>
          <w:ilvl w:val="0"/>
          <w:numId w:val="3"/>
        </w:numPr>
        <w:tabs>
          <w:tab w:val="left" w:pos="966"/>
        </w:tabs>
        <w:ind w:left="966" w:hanging="138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3"/>
          <w:sz w:val="24"/>
        </w:rPr>
        <w:t xml:space="preserve"> </w:t>
      </w:r>
      <w:r>
        <w:rPr>
          <w:sz w:val="24"/>
        </w:rPr>
        <w:t>1/2</w:t>
      </w:r>
      <w:r>
        <w:rPr>
          <w:spacing w:val="-2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их общего</w:t>
      </w:r>
      <w:r>
        <w:rPr>
          <w:spacing w:val="-2"/>
          <w:sz w:val="24"/>
        </w:rPr>
        <w:t xml:space="preserve"> числа.</w:t>
      </w:r>
    </w:p>
    <w:p w:rsidR="004B464F" w:rsidRDefault="00682AB4">
      <w:pPr>
        <w:pStyle w:val="1"/>
      </w:pPr>
      <w:r>
        <w:rPr>
          <w:spacing w:val="-4"/>
        </w:rPr>
        <w:t>Тест</w:t>
      </w:r>
    </w:p>
    <w:p w:rsidR="004B464F" w:rsidRDefault="00682AB4">
      <w:pPr>
        <w:ind w:left="828" w:right="2071"/>
        <w:rPr>
          <w:b/>
          <w:sz w:val="24"/>
        </w:rPr>
      </w:pPr>
      <w:r>
        <w:rPr>
          <w:b/>
          <w:sz w:val="24"/>
        </w:rPr>
        <w:t xml:space="preserve">Оценка "5" </w:t>
      </w:r>
      <w:r>
        <w:rPr>
          <w:sz w:val="24"/>
        </w:rPr>
        <w:t xml:space="preserve">ставится за 100% правильно выполненных заданий </w:t>
      </w:r>
      <w:r>
        <w:rPr>
          <w:b/>
          <w:sz w:val="24"/>
        </w:rPr>
        <w:t xml:space="preserve">Оценка "4" </w:t>
      </w:r>
      <w:r>
        <w:rPr>
          <w:sz w:val="24"/>
        </w:rPr>
        <w:t xml:space="preserve">ставится за 80% правильно выполненных заданий </w:t>
      </w:r>
      <w:r>
        <w:rPr>
          <w:b/>
          <w:sz w:val="24"/>
        </w:rPr>
        <w:t xml:space="preserve">Оценка "3" </w:t>
      </w:r>
      <w:r>
        <w:rPr>
          <w:sz w:val="24"/>
        </w:rPr>
        <w:t xml:space="preserve">ставится за 60% правильно выполненных заданий </w:t>
      </w: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"2"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5"/>
          <w:sz w:val="24"/>
        </w:rPr>
        <w:t xml:space="preserve"> </w:t>
      </w: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6"/>
          <w:sz w:val="24"/>
        </w:rPr>
        <w:t xml:space="preserve"> </w:t>
      </w:r>
      <w:r>
        <w:rPr>
          <w:sz w:val="24"/>
        </w:rPr>
        <w:t>60%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заданий </w:t>
      </w:r>
      <w:r>
        <w:rPr>
          <w:b/>
          <w:sz w:val="24"/>
        </w:rPr>
        <w:t>Характер ошибок.</w:t>
      </w:r>
    </w:p>
    <w:p w:rsidR="004B464F" w:rsidRDefault="00682AB4">
      <w:pPr>
        <w:pStyle w:val="1"/>
        <w:spacing w:before="1"/>
      </w:pPr>
      <w:r>
        <w:t>Грубые</w:t>
      </w:r>
      <w:r>
        <w:rPr>
          <w:spacing w:val="-2"/>
        </w:rPr>
        <w:t xml:space="preserve"> ошибки:</w:t>
      </w:r>
    </w:p>
    <w:p w:rsidR="004B464F" w:rsidRDefault="00682AB4">
      <w:pPr>
        <w:pStyle w:val="a4"/>
        <w:numPr>
          <w:ilvl w:val="0"/>
          <w:numId w:val="2"/>
        </w:numPr>
        <w:tabs>
          <w:tab w:val="left" w:pos="1068"/>
        </w:tabs>
        <w:spacing w:line="274" w:lineRule="exact"/>
        <w:rPr>
          <w:sz w:val="24"/>
        </w:rPr>
      </w:pPr>
      <w:r>
        <w:rPr>
          <w:sz w:val="24"/>
        </w:rPr>
        <w:t>Вычислительные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задачах.</w:t>
      </w:r>
    </w:p>
    <w:p w:rsidR="004B464F" w:rsidRDefault="00682AB4">
      <w:pPr>
        <w:pStyle w:val="a4"/>
        <w:numPr>
          <w:ilvl w:val="0"/>
          <w:numId w:val="2"/>
        </w:numPr>
        <w:tabs>
          <w:tab w:val="left" w:pos="1068"/>
        </w:tabs>
        <w:rPr>
          <w:sz w:val="24"/>
        </w:rPr>
      </w:pPr>
      <w:r>
        <w:rPr>
          <w:sz w:val="24"/>
        </w:rPr>
        <w:t>Ошибки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незнание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арифметических </w:t>
      </w:r>
      <w:r>
        <w:rPr>
          <w:spacing w:val="-2"/>
          <w:sz w:val="24"/>
        </w:rPr>
        <w:t>действий.</w:t>
      </w:r>
    </w:p>
    <w:p w:rsidR="004B464F" w:rsidRDefault="00682AB4">
      <w:pPr>
        <w:pStyle w:val="a4"/>
        <w:numPr>
          <w:ilvl w:val="0"/>
          <w:numId w:val="2"/>
        </w:numPr>
        <w:tabs>
          <w:tab w:val="left" w:pos="1079"/>
        </w:tabs>
        <w:ind w:left="262" w:right="549" w:firstLine="566"/>
        <w:rPr>
          <w:sz w:val="24"/>
        </w:rPr>
      </w:pPr>
      <w:r>
        <w:rPr>
          <w:sz w:val="24"/>
        </w:rPr>
        <w:t>Неправильное решение задачи (пропуск действия, неправильный выбор действий, лишние действия).</w:t>
      </w:r>
    </w:p>
    <w:p w:rsidR="004B464F" w:rsidRDefault="00682AB4">
      <w:pPr>
        <w:pStyle w:val="a4"/>
        <w:numPr>
          <w:ilvl w:val="0"/>
          <w:numId w:val="2"/>
        </w:numPr>
        <w:tabs>
          <w:tab w:val="left" w:pos="1068"/>
        </w:tabs>
        <w:ind w:left="828" w:right="4775" w:firstLine="0"/>
        <w:rPr>
          <w:sz w:val="24"/>
        </w:rPr>
      </w:pP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решенная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конца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пример. 5.Невыполненное задание.</w:t>
      </w:r>
    </w:p>
    <w:p w:rsidR="004B464F" w:rsidRDefault="00682AB4">
      <w:pPr>
        <w:pStyle w:val="1"/>
      </w:pPr>
      <w:r>
        <w:t>Негрубые</w:t>
      </w:r>
      <w:r>
        <w:rPr>
          <w:spacing w:val="-6"/>
        </w:rPr>
        <w:t xml:space="preserve"> </w:t>
      </w:r>
      <w:r>
        <w:rPr>
          <w:spacing w:val="-2"/>
        </w:rPr>
        <w:t>ошибки:</w:t>
      </w:r>
    </w:p>
    <w:p w:rsidR="004B464F" w:rsidRDefault="00682AB4">
      <w:pPr>
        <w:pStyle w:val="a4"/>
        <w:numPr>
          <w:ilvl w:val="0"/>
          <w:numId w:val="1"/>
        </w:numPr>
        <w:tabs>
          <w:tab w:val="left" w:pos="1068"/>
        </w:tabs>
        <w:spacing w:line="274" w:lineRule="exact"/>
        <w:rPr>
          <w:sz w:val="24"/>
        </w:rPr>
      </w:pPr>
      <w:r>
        <w:rPr>
          <w:sz w:val="24"/>
        </w:rPr>
        <w:t>Нерациональный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прием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вычислений.</w:t>
      </w:r>
    </w:p>
    <w:p w:rsidR="004B464F" w:rsidRDefault="00682AB4">
      <w:pPr>
        <w:pStyle w:val="a4"/>
        <w:numPr>
          <w:ilvl w:val="0"/>
          <w:numId w:val="1"/>
        </w:numPr>
        <w:tabs>
          <w:tab w:val="left" w:pos="1068"/>
        </w:tabs>
        <w:rPr>
          <w:sz w:val="24"/>
        </w:rPr>
      </w:pPr>
      <w:r>
        <w:rPr>
          <w:sz w:val="24"/>
        </w:rPr>
        <w:t>Неправильная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действию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задачи.</w:t>
      </w:r>
    </w:p>
    <w:p w:rsidR="004B464F" w:rsidRDefault="00682AB4">
      <w:pPr>
        <w:pStyle w:val="a4"/>
        <w:numPr>
          <w:ilvl w:val="0"/>
          <w:numId w:val="1"/>
        </w:numPr>
        <w:tabs>
          <w:tab w:val="left" w:pos="1068"/>
        </w:tabs>
        <w:rPr>
          <w:sz w:val="24"/>
        </w:rPr>
      </w:pPr>
      <w:r>
        <w:rPr>
          <w:sz w:val="24"/>
        </w:rPr>
        <w:t>Неверно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сформулированный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задачи.</w:t>
      </w:r>
    </w:p>
    <w:p w:rsidR="004B464F" w:rsidRDefault="00682AB4">
      <w:pPr>
        <w:pStyle w:val="a4"/>
        <w:numPr>
          <w:ilvl w:val="0"/>
          <w:numId w:val="1"/>
        </w:numPr>
        <w:tabs>
          <w:tab w:val="left" w:pos="1068"/>
        </w:tabs>
        <w:ind w:left="828" w:right="3874" w:firstLine="0"/>
        <w:rPr>
          <w:sz w:val="24"/>
        </w:rPr>
      </w:pPr>
      <w:r>
        <w:rPr>
          <w:sz w:val="24"/>
        </w:rPr>
        <w:t>Неправильное</w:t>
      </w:r>
      <w:r>
        <w:rPr>
          <w:spacing w:val="-10"/>
          <w:sz w:val="24"/>
        </w:rPr>
        <w:t xml:space="preserve"> </w:t>
      </w:r>
      <w:r>
        <w:rPr>
          <w:sz w:val="24"/>
        </w:rPr>
        <w:t>списывание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8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9"/>
          <w:sz w:val="24"/>
        </w:rPr>
        <w:t xml:space="preserve"> </w:t>
      </w:r>
      <w:r>
        <w:rPr>
          <w:sz w:val="24"/>
        </w:rPr>
        <w:t>знаков). 5.Недоведение до конца преобразований.</w:t>
      </w:r>
    </w:p>
    <w:p w:rsidR="004B464F" w:rsidRDefault="00682AB4">
      <w:pPr>
        <w:pStyle w:val="a3"/>
        <w:ind w:left="262" w:right="548" w:firstLine="566"/>
        <w:jc w:val="both"/>
      </w:pPr>
      <w:r>
        <w:t>За грамматические ошибки, допущенные в работе, оценка по математике не снижается. За неряшливо оформленную работу, несоблюдение правил каллиграфии</w:t>
      </w:r>
      <w:r>
        <w:rPr>
          <w:spacing w:val="40"/>
        </w:rPr>
        <w:t xml:space="preserve"> </w:t>
      </w:r>
      <w:r>
        <w:t>оценка по математике снижается на 1 балл, но не ниже «3».</w:t>
      </w:r>
    </w:p>
    <w:p w:rsidR="004B464F" w:rsidRDefault="004B464F">
      <w:pPr>
        <w:pStyle w:val="a3"/>
      </w:pPr>
    </w:p>
    <w:p w:rsidR="004B464F" w:rsidRDefault="004B464F">
      <w:pPr>
        <w:pStyle w:val="a3"/>
        <w:spacing w:before="24"/>
      </w:pPr>
    </w:p>
    <w:p w:rsidR="004B464F" w:rsidRDefault="00682AB4">
      <w:pPr>
        <w:pStyle w:val="a4"/>
        <w:numPr>
          <w:ilvl w:val="0"/>
          <w:numId w:val="4"/>
        </w:numPr>
        <w:tabs>
          <w:tab w:val="left" w:pos="3506"/>
        </w:tabs>
        <w:ind w:left="3506" w:hanging="359"/>
        <w:jc w:val="left"/>
        <w:rPr>
          <w:b/>
        </w:rPr>
      </w:pPr>
      <w:r>
        <w:rPr>
          <w:b/>
        </w:rPr>
        <w:t>График</w:t>
      </w:r>
      <w:r>
        <w:rPr>
          <w:b/>
          <w:spacing w:val="-10"/>
        </w:rPr>
        <w:t xml:space="preserve"> </w:t>
      </w:r>
      <w:r>
        <w:rPr>
          <w:b/>
        </w:rPr>
        <w:t>контрольных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мероприятий</w:t>
      </w:r>
    </w:p>
    <w:p w:rsidR="004B464F" w:rsidRDefault="004B464F">
      <w:pPr>
        <w:pStyle w:val="a3"/>
        <w:spacing w:before="32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4"/>
        <w:gridCol w:w="1415"/>
      </w:tblGrid>
      <w:tr w:rsidR="004B464F">
        <w:trPr>
          <w:trHeight w:val="657"/>
        </w:trPr>
        <w:tc>
          <w:tcPr>
            <w:tcW w:w="3689" w:type="dxa"/>
          </w:tcPr>
          <w:p w:rsidR="004B464F" w:rsidRDefault="00682AB4">
            <w:pPr>
              <w:pStyle w:val="TableParagraph"/>
              <w:spacing w:before="70"/>
              <w:ind w:left="604" w:right="523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3" w:type="dxa"/>
          </w:tcPr>
          <w:p w:rsidR="004B464F" w:rsidRDefault="00682AB4">
            <w:pPr>
              <w:pStyle w:val="TableParagraph"/>
              <w:spacing w:before="70"/>
              <w:ind w:left="230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4" w:type="dxa"/>
          </w:tcPr>
          <w:p w:rsidR="004B464F" w:rsidRDefault="00682AB4">
            <w:pPr>
              <w:pStyle w:val="TableParagraph"/>
              <w:spacing w:before="70"/>
              <w:ind w:left="533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5" w:type="dxa"/>
          </w:tcPr>
          <w:p w:rsidR="004B464F" w:rsidRDefault="00682AB4">
            <w:pPr>
              <w:pStyle w:val="TableParagraph"/>
              <w:spacing w:before="70"/>
              <w:ind w:left="32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4B464F">
        <w:trPr>
          <w:trHeight w:val="657"/>
        </w:trPr>
        <w:tc>
          <w:tcPr>
            <w:tcW w:w="3689" w:type="dxa"/>
          </w:tcPr>
          <w:p w:rsidR="004B464F" w:rsidRDefault="00682AB4">
            <w:pPr>
              <w:pStyle w:val="TableParagraph"/>
              <w:spacing w:before="58"/>
              <w:ind w:left="153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3" w:type="dxa"/>
          </w:tcPr>
          <w:p w:rsidR="004B464F" w:rsidRDefault="00682AB4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4" w:type="dxa"/>
          </w:tcPr>
          <w:p w:rsidR="004B464F" w:rsidRDefault="00682AB4">
            <w:pPr>
              <w:pStyle w:val="TableParagraph"/>
              <w:spacing w:before="58"/>
              <w:ind w:left="67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5" w:type="dxa"/>
          </w:tcPr>
          <w:p w:rsidR="004B464F" w:rsidRDefault="00682AB4">
            <w:pPr>
              <w:pStyle w:val="TableParagraph"/>
              <w:spacing w:before="58"/>
              <w:ind w:left="13" w:right="3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4B464F">
        <w:trPr>
          <w:trHeight w:val="657"/>
        </w:trPr>
        <w:tc>
          <w:tcPr>
            <w:tcW w:w="3689" w:type="dxa"/>
          </w:tcPr>
          <w:p w:rsidR="004B464F" w:rsidRDefault="00682AB4">
            <w:pPr>
              <w:pStyle w:val="TableParagraph"/>
              <w:spacing w:before="59"/>
              <w:ind w:left="153"/>
            </w:pPr>
            <w:r>
              <w:t>Контрольная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3" w:type="dxa"/>
          </w:tcPr>
          <w:p w:rsidR="004B464F" w:rsidRDefault="00682AB4">
            <w:pPr>
              <w:pStyle w:val="TableParagraph"/>
              <w:spacing w:before="59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4B464F" w:rsidRDefault="00682AB4">
            <w:pPr>
              <w:pStyle w:val="TableParagraph"/>
              <w:spacing w:before="59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4B464F" w:rsidRDefault="00682AB4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4B464F">
        <w:trPr>
          <w:trHeight w:val="402"/>
        </w:trPr>
        <w:tc>
          <w:tcPr>
            <w:tcW w:w="3689" w:type="dxa"/>
          </w:tcPr>
          <w:p w:rsidR="004B464F" w:rsidRDefault="00682AB4">
            <w:pPr>
              <w:pStyle w:val="TableParagraph"/>
              <w:spacing w:before="56"/>
              <w:ind w:left="153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3" w:type="dxa"/>
          </w:tcPr>
          <w:p w:rsidR="004B464F" w:rsidRDefault="00682AB4">
            <w:pPr>
              <w:pStyle w:val="TableParagraph"/>
              <w:spacing w:before="56"/>
              <w:ind w:left="230" w:right="71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4" w:type="dxa"/>
          </w:tcPr>
          <w:p w:rsidR="004B464F" w:rsidRDefault="00682AB4">
            <w:pPr>
              <w:pStyle w:val="TableParagraph"/>
              <w:spacing w:before="56"/>
              <w:ind w:left="279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5" w:type="dxa"/>
          </w:tcPr>
          <w:p w:rsidR="004B464F" w:rsidRDefault="00682AB4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682AB4" w:rsidRDefault="00682AB4"/>
    <w:sectPr w:rsidR="00682AB4">
      <w:pgSz w:w="11910" w:h="16840"/>
      <w:pgMar w:top="48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A26C3"/>
    <w:multiLevelType w:val="hybridMultilevel"/>
    <w:tmpl w:val="A51A44B6"/>
    <w:lvl w:ilvl="0" w:tplc="56A2E68C">
      <w:numFmt w:val="bullet"/>
      <w:lvlText w:val="-"/>
      <w:lvlJc w:val="left"/>
      <w:pPr>
        <w:ind w:left="82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F629AE">
      <w:numFmt w:val="bullet"/>
      <w:lvlText w:val="•"/>
      <w:lvlJc w:val="left"/>
      <w:pPr>
        <w:ind w:left="1754" w:hanging="140"/>
      </w:pPr>
      <w:rPr>
        <w:rFonts w:hint="default"/>
        <w:lang w:val="ru-RU" w:eastAsia="en-US" w:bidi="ar-SA"/>
      </w:rPr>
    </w:lvl>
    <w:lvl w:ilvl="2" w:tplc="4EEC0916">
      <w:numFmt w:val="bullet"/>
      <w:lvlText w:val="•"/>
      <w:lvlJc w:val="left"/>
      <w:pPr>
        <w:ind w:left="2689" w:hanging="140"/>
      </w:pPr>
      <w:rPr>
        <w:rFonts w:hint="default"/>
        <w:lang w:val="ru-RU" w:eastAsia="en-US" w:bidi="ar-SA"/>
      </w:rPr>
    </w:lvl>
    <w:lvl w:ilvl="3" w:tplc="FF1ED45E">
      <w:numFmt w:val="bullet"/>
      <w:lvlText w:val="•"/>
      <w:lvlJc w:val="left"/>
      <w:pPr>
        <w:ind w:left="3623" w:hanging="140"/>
      </w:pPr>
      <w:rPr>
        <w:rFonts w:hint="default"/>
        <w:lang w:val="ru-RU" w:eastAsia="en-US" w:bidi="ar-SA"/>
      </w:rPr>
    </w:lvl>
    <w:lvl w:ilvl="4" w:tplc="C9464068">
      <w:numFmt w:val="bullet"/>
      <w:lvlText w:val="•"/>
      <w:lvlJc w:val="left"/>
      <w:pPr>
        <w:ind w:left="4558" w:hanging="140"/>
      </w:pPr>
      <w:rPr>
        <w:rFonts w:hint="default"/>
        <w:lang w:val="ru-RU" w:eastAsia="en-US" w:bidi="ar-SA"/>
      </w:rPr>
    </w:lvl>
    <w:lvl w:ilvl="5" w:tplc="3EBAEECA">
      <w:numFmt w:val="bullet"/>
      <w:lvlText w:val="•"/>
      <w:lvlJc w:val="left"/>
      <w:pPr>
        <w:ind w:left="5493" w:hanging="140"/>
      </w:pPr>
      <w:rPr>
        <w:rFonts w:hint="default"/>
        <w:lang w:val="ru-RU" w:eastAsia="en-US" w:bidi="ar-SA"/>
      </w:rPr>
    </w:lvl>
    <w:lvl w:ilvl="6" w:tplc="4EBCE0BE">
      <w:numFmt w:val="bullet"/>
      <w:lvlText w:val="•"/>
      <w:lvlJc w:val="left"/>
      <w:pPr>
        <w:ind w:left="6427" w:hanging="140"/>
      </w:pPr>
      <w:rPr>
        <w:rFonts w:hint="default"/>
        <w:lang w:val="ru-RU" w:eastAsia="en-US" w:bidi="ar-SA"/>
      </w:rPr>
    </w:lvl>
    <w:lvl w:ilvl="7" w:tplc="6D2230F6">
      <w:numFmt w:val="bullet"/>
      <w:lvlText w:val="•"/>
      <w:lvlJc w:val="left"/>
      <w:pPr>
        <w:ind w:left="7362" w:hanging="140"/>
      </w:pPr>
      <w:rPr>
        <w:rFonts w:hint="default"/>
        <w:lang w:val="ru-RU" w:eastAsia="en-US" w:bidi="ar-SA"/>
      </w:rPr>
    </w:lvl>
    <w:lvl w:ilvl="8" w:tplc="DE3A0E26">
      <w:numFmt w:val="bullet"/>
      <w:lvlText w:val="•"/>
      <w:lvlJc w:val="left"/>
      <w:pPr>
        <w:ind w:left="8297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02C0817"/>
    <w:multiLevelType w:val="hybridMultilevel"/>
    <w:tmpl w:val="0D3035C2"/>
    <w:lvl w:ilvl="0" w:tplc="C394918A">
      <w:start w:val="2"/>
      <w:numFmt w:val="decimal"/>
      <w:lvlText w:val="%1."/>
      <w:lvlJc w:val="left"/>
      <w:pPr>
        <w:ind w:left="1826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11622FE">
      <w:numFmt w:val="bullet"/>
      <w:lvlText w:val="•"/>
      <w:lvlJc w:val="left"/>
      <w:pPr>
        <w:ind w:left="2654" w:hanging="221"/>
      </w:pPr>
      <w:rPr>
        <w:rFonts w:hint="default"/>
        <w:lang w:val="ru-RU" w:eastAsia="en-US" w:bidi="ar-SA"/>
      </w:rPr>
    </w:lvl>
    <w:lvl w:ilvl="2" w:tplc="C0EEEF4E">
      <w:numFmt w:val="bullet"/>
      <w:lvlText w:val="•"/>
      <w:lvlJc w:val="left"/>
      <w:pPr>
        <w:ind w:left="3489" w:hanging="221"/>
      </w:pPr>
      <w:rPr>
        <w:rFonts w:hint="default"/>
        <w:lang w:val="ru-RU" w:eastAsia="en-US" w:bidi="ar-SA"/>
      </w:rPr>
    </w:lvl>
    <w:lvl w:ilvl="3" w:tplc="48D0D2FA">
      <w:numFmt w:val="bullet"/>
      <w:lvlText w:val="•"/>
      <w:lvlJc w:val="left"/>
      <w:pPr>
        <w:ind w:left="4323" w:hanging="221"/>
      </w:pPr>
      <w:rPr>
        <w:rFonts w:hint="default"/>
        <w:lang w:val="ru-RU" w:eastAsia="en-US" w:bidi="ar-SA"/>
      </w:rPr>
    </w:lvl>
    <w:lvl w:ilvl="4" w:tplc="69D45C90">
      <w:numFmt w:val="bullet"/>
      <w:lvlText w:val="•"/>
      <w:lvlJc w:val="left"/>
      <w:pPr>
        <w:ind w:left="5158" w:hanging="221"/>
      </w:pPr>
      <w:rPr>
        <w:rFonts w:hint="default"/>
        <w:lang w:val="ru-RU" w:eastAsia="en-US" w:bidi="ar-SA"/>
      </w:rPr>
    </w:lvl>
    <w:lvl w:ilvl="5" w:tplc="5816CCE8">
      <w:numFmt w:val="bullet"/>
      <w:lvlText w:val="•"/>
      <w:lvlJc w:val="left"/>
      <w:pPr>
        <w:ind w:left="5993" w:hanging="221"/>
      </w:pPr>
      <w:rPr>
        <w:rFonts w:hint="default"/>
        <w:lang w:val="ru-RU" w:eastAsia="en-US" w:bidi="ar-SA"/>
      </w:rPr>
    </w:lvl>
    <w:lvl w:ilvl="6" w:tplc="8FFA05BC">
      <w:numFmt w:val="bullet"/>
      <w:lvlText w:val="•"/>
      <w:lvlJc w:val="left"/>
      <w:pPr>
        <w:ind w:left="6827" w:hanging="221"/>
      </w:pPr>
      <w:rPr>
        <w:rFonts w:hint="default"/>
        <w:lang w:val="ru-RU" w:eastAsia="en-US" w:bidi="ar-SA"/>
      </w:rPr>
    </w:lvl>
    <w:lvl w:ilvl="7" w:tplc="5E14B9DC">
      <w:numFmt w:val="bullet"/>
      <w:lvlText w:val="•"/>
      <w:lvlJc w:val="left"/>
      <w:pPr>
        <w:ind w:left="7662" w:hanging="221"/>
      </w:pPr>
      <w:rPr>
        <w:rFonts w:hint="default"/>
        <w:lang w:val="ru-RU" w:eastAsia="en-US" w:bidi="ar-SA"/>
      </w:rPr>
    </w:lvl>
    <w:lvl w:ilvl="8" w:tplc="9C8ADC9A">
      <w:numFmt w:val="bullet"/>
      <w:lvlText w:val="•"/>
      <w:lvlJc w:val="left"/>
      <w:pPr>
        <w:ind w:left="8497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13FD07A2"/>
    <w:multiLevelType w:val="hybridMultilevel"/>
    <w:tmpl w:val="EC1EBDB6"/>
    <w:lvl w:ilvl="0" w:tplc="9A8683D6">
      <w:start w:val="1"/>
      <w:numFmt w:val="decimal"/>
      <w:lvlText w:val="%1."/>
      <w:lvlJc w:val="left"/>
      <w:pPr>
        <w:ind w:left="106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8089AC">
      <w:numFmt w:val="bullet"/>
      <w:lvlText w:val="•"/>
      <w:lvlJc w:val="left"/>
      <w:pPr>
        <w:ind w:left="1970" w:hanging="240"/>
      </w:pPr>
      <w:rPr>
        <w:rFonts w:hint="default"/>
        <w:lang w:val="ru-RU" w:eastAsia="en-US" w:bidi="ar-SA"/>
      </w:rPr>
    </w:lvl>
    <w:lvl w:ilvl="2" w:tplc="EC4A98A2">
      <w:numFmt w:val="bullet"/>
      <w:lvlText w:val="•"/>
      <w:lvlJc w:val="left"/>
      <w:pPr>
        <w:ind w:left="2881" w:hanging="240"/>
      </w:pPr>
      <w:rPr>
        <w:rFonts w:hint="default"/>
        <w:lang w:val="ru-RU" w:eastAsia="en-US" w:bidi="ar-SA"/>
      </w:rPr>
    </w:lvl>
    <w:lvl w:ilvl="3" w:tplc="2F009ECA">
      <w:numFmt w:val="bullet"/>
      <w:lvlText w:val="•"/>
      <w:lvlJc w:val="left"/>
      <w:pPr>
        <w:ind w:left="3791" w:hanging="240"/>
      </w:pPr>
      <w:rPr>
        <w:rFonts w:hint="default"/>
        <w:lang w:val="ru-RU" w:eastAsia="en-US" w:bidi="ar-SA"/>
      </w:rPr>
    </w:lvl>
    <w:lvl w:ilvl="4" w:tplc="3C8054F2">
      <w:numFmt w:val="bullet"/>
      <w:lvlText w:val="•"/>
      <w:lvlJc w:val="left"/>
      <w:pPr>
        <w:ind w:left="4702" w:hanging="240"/>
      </w:pPr>
      <w:rPr>
        <w:rFonts w:hint="default"/>
        <w:lang w:val="ru-RU" w:eastAsia="en-US" w:bidi="ar-SA"/>
      </w:rPr>
    </w:lvl>
    <w:lvl w:ilvl="5" w:tplc="33B4D900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6E94959A">
      <w:numFmt w:val="bullet"/>
      <w:lvlText w:val="•"/>
      <w:lvlJc w:val="left"/>
      <w:pPr>
        <w:ind w:left="6523" w:hanging="240"/>
      </w:pPr>
      <w:rPr>
        <w:rFonts w:hint="default"/>
        <w:lang w:val="ru-RU" w:eastAsia="en-US" w:bidi="ar-SA"/>
      </w:rPr>
    </w:lvl>
    <w:lvl w:ilvl="7" w:tplc="D80E101A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14961916">
      <w:numFmt w:val="bullet"/>
      <w:lvlText w:val="•"/>
      <w:lvlJc w:val="left"/>
      <w:pPr>
        <w:ind w:left="8345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50DC4485"/>
    <w:multiLevelType w:val="hybridMultilevel"/>
    <w:tmpl w:val="EDCA0B88"/>
    <w:lvl w:ilvl="0" w:tplc="CC58C042">
      <w:start w:val="1"/>
      <w:numFmt w:val="decimal"/>
      <w:lvlText w:val="%1."/>
      <w:lvlJc w:val="left"/>
      <w:pPr>
        <w:ind w:left="106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F46558">
      <w:numFmt w:val="bullet"/>
      <w:lvlText w:val="•"/>
      <w:lvlJc w:val="left"/>
      <w:pPr>
        <w:ind w:left="1970" w:hanging="240"/>
      </w:pPr>
      <w:rPr>
        <w:rFonts w:hint="default"/>
        <w:lang w:val="ru-RU" w:eastAsia="en-US" w:bidi="ar-SA"/>
      </w:rPr>
    </w:lvl>
    <w:lvl w:ilvl="2" w:tplc="68A896F2">
      <w:numFmt w:val="bullet"/>
      <w:lvlText w:val="•"/>
      <w:lvlJc w:val="left"/>
      <w:pPr>
        <w:ind w:left="2881" w:hanging="240"/>
      </w:pPr>
      <w:rPr>
        <w:rFonts w:hint="default"/>
        <w:lang w:val="ru-RU" w:eastAsia="en-US" w:bidi="ar-SA"/>
      </w:rPr>
    </w:lvl>
    <w:lvl w:ilvl="3" w:tplc="4DD0ACEE">
      <w:numFmt w:val="bullet"/>
      <w:lvlText w:val="•"/>
      <w:lvlJc w:val="left"/>
      <w:pPr>
        <w:ind w:left="3791" w:hanging="240"/>
      </w:pPr>
      <w:rPr>
        <w:rFonts w:hint="default"/>
        <w:lang w:val="ru-RU" w:eastAsia="en-US" w:bidi="ar-SA"/>
      </w:rPr>
    </w:lvl>
    <w:lvl w:ilvl="4" w:tplc="B360DDAC">
      <w:numFmt w:val="bullet"/>
      <w:lvlText w:val="•"/>
      <w:lvlJc w:val="left"/>
      <w:pPr>
        <w:ind w:left="4702" w:hanging="240"/>
      </w:pPr>
      <w:rPr>
        <w:rFonts w:hint="default"/>
        <w:lang w:val="ru-RU" w:eastAsia="en-US" w:bidi="ar-SA"/>
      </w:rPr>
    </w:lvl>
    <w:lvl w:ilvl="5" w:tplc="8F9CF438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97A897DE">
      <w:numFmt w:val="bullet"/>
      <w:lvlText w:val="•"/>
      <w:lvlJc w:val="left"/>
      <w:pPr>
        <w:ind w:left="6523" w:hanging="240"/>
      </w:pPr>
      <w:rPr>
        <w:rFonts w:hint="default"/>
        <w:lang w:val="ru-RU" w:eastAsia="en-US" w:bidi="ar-SA"/>
      </w:rPr>
    </w:lvl>
    <w:lvl w:ilvl="7" w:tplc="BBAC618E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1A84A40E">
      <w:numFmt w:val="bullet"/>
      <w:lvlText w:val="•"/>
      <w:lvlJc w:val="left"/>
      <w:pPr>
        <w:ind w:left="8345" w:hanging="2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B464F"/>
    <w:rsid w:val="004B464F"/>
    <w:rsid w:val="00682AB4"/>
    <w:rsid w:val="007C5708"/>
    <w:rsid w:val="00E1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2B31"/>
  <w15:docId w15:val="{AC3F61BF-DA50-402F-BACD-6FCAA75B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 w:line="274" w:lineRule="exact"/>
      <w:ind w:left="8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66" w:hanging="138"/>
    </w:pPr>
  </w:style>
  <w:style w:type="paragraph" w:customStyle="1" w:styleId="TableParagraph">
    <w:name w:val="Table Paragraph"/>
    <w:basedOn w:val="a"/>
    <w:uiPriority w:val="1"/>
    <w:qFormat/>
    <w:pPr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2525</Words>
  <Characters>14398</Characters>
  <Application>Microsoft Office Word</Application>
  <DocSecurity>0</DocSecurity>
  <Lines>119</Lines>
  <Paragraphs>33</Paragraphs>
  <ScaleCrop>false</ScaleCrop>
  <Company/>
  <LinksUpToDate>false</LinksUpToDate>
  <CharactersWithSpaces>16890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